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F6C06" w14:textId="77777777" w:rsidR="00761D8A" w:rsidRPr="00761D8A" w:rsidRDefault="00761D8A" w:rsidP="00761D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61D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О проверке семян в </w:t>
      </w:r>
      <w:proofErr w:type="spellStart"/>
      <w:r w:rsidRPr="00761D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Шарыповском</w:t>
      </w:r>
      <w:proofErr w:type="spellEnd"/>
      <w:r w:rsidRPr="00761D8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муниципальном округе</w:t>
      </w:r>
    </w:p>
    <w:p w14:paraId="58AFFC64" w14:textId="77777777" w:rsidR="00761D8A" w:rsidRPr="00761D8A" w:rsidRDefault="00761D8A" w:rsidP="00761D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2A59AFB2" w14:textId="77777777" w:rsidR="00685784" w:rsidRPr="00685784" w:rsidRDefault="00685784" w:rsidP="0068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«Что посеешь, то и пожнёшь» - слова из старой русской пословицы </w:t>
      </w:r>
      <w:proofErr w:type="spellStart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потверждаются</w:t>
      </w:r>
      <w:proofErr w:type="spellEnd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 в наше время. Без правильной подготовки семенного материала, богатых урожаев нам не увидеть. </w:t>
      </w:r>
      <w:proofErr w:type="gramStart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Семена</w:t>
      </w:r>
      <w:proofErr w:type="gramEnd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идущие на посев, должны по сортовым и посевным качествам соответствовать требованиям государственных стандартов ГОСТ Р 52325-2005 а также приказа Министерства сельского хозяйства №246 от 08.05.2024 г.</w:t>
      </w:r>
    </w:p>
    <w:p w14:paraId="4DB601C0" w14:textId="77777777" w:rsidR="00685784" w:rsidRPr="00685784" w:rsidRDefault="00685784" w:rsidP="0068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5A6E0488" w14:textId="77777777" w:rsidR="00685784" w:rsidRPr="00685784" w:rsidRDefault="00685784" w:rsidP="0068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Специалисты </w:t>
      </w:r>
      <w:proofErr w:type="spellStart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Шарыповского</w:t>
      </w:r>
      <w:proofErr w:type="spellEnd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районного отдела филиала ФГБУ «</w:t>
      </w:r>
      <w:proofErr w:type="spellStart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Россельхозцентр</w:t>
      </w:r>
      <w:proofErr w:type="spellEnd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» по Красноярскому краю приступили к проверке </w:t>
      </w:r>
      <w:proofErr w:type="gramStart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семян</w:t>
      </w:r>
      <w:proofErr w:type="gramEnd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засыпанных сельхозпредприятиями </w:t>
      </w:r>
      <w:proofErr w:type="spellStart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Шарыповского</w:t>
      </w:r>
      <w:proofErr w:type="spellEnd"/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МО. Все предприятия активно сотрудничают с отделом.</w:t>
      </w:r>
    </w:p>
    <w:p w14:paraId="49B0B0D2" w14:textId="77777777" w:rsidR="00685784" w:rsidRPr="00685784" w:rsidRDefault="00685784" w:rsidP="0068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1A7C32D8" w14:textId="77777777" w:rsidR="00685784" w:rsidRPr="00685784" w:rsidRDefault="00685784" w:rsidP="0068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 текущую дату, на всхожесть проверено 5100 тонн зерновых и зернобобовых культур,11 тонн рапса и 40 тонн льна.</w:t>
      </w:r>
    </w:p>
    <w:p w14:paraId="29B7580B" w14:textId="77777777" w:rsidR="00685784" w:rsidRPr="00685784" w:rsidRDefault="00685784" w:rsidP="006857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85784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 сожалению, в связи со сложившимися неблагоприятными погодными условиями во время уборки, произошло полегание посевов и прорастание зерна в колосе, в связи с чем не все образцы соответствуют требованиям показателя всхожесть 92%. В настоящее время хозяйства изыскивают возможность приобретения семян, либо использования остатков семян прошлых лет кондиционных по всем показателям.</w:t>
      </w:r>
    </w:p>
    <w:p w14:paraId="465230A2" w14:textId="77777777" w:rsidR="005A1DEA" w:rsidRDefault="005A1DEA">
      <w:bookmarkStart w:id="0" w:name="_GoBack"/>
      <w:bookmarkEnd w:id="0"/>
    </w:p>
    <w:sectPr w:rsidR="005A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1E"/>
    <w:rsid w:val="001F301E"/>
    <w:rsid w:val="005A1DEA"/>
    <w:rsid w:val="00685784"/>
    <w:rsid w:val="0076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6C92-08D5-4915-BD92-55CFAF2F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 Артём Валериевич</dc:creator>
  <cp:keywords/>
  <dc:description/>
  <cp:lastModifiedBy>Писарев Артём Валериевич</cp:lastModifiedBy>
  <cp:revision>5</cp:revision>
  <dcterms:created xsi:type="dcterms:W3CDTF">2024-12-13T00:50:00Z</dcterms:created>
  <dcterms:modified xsi:type="dcterms:W3CDTF">2024-12-13T00:54:00Z</dcterms:modified>
</cp:coreProperties>
</file>