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905"/>
        <w:gridCol w:w="2268"/>
      </w:tblGrid>
      <w:tr w:rsidR="00356835" w:rsidTr="00356835">
        <w:tc>
          <w:tcPr>
            <w:tcW w:w="7905" w:type="dxa"/>
          </w:tcPr>
          <w:p w:rsidR="00356835" w:rsidRPr="00A477F9" w:rsidRDefault="00356835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28"/>
                <w:szCs w:val="28"/>
              </w:rPr>
            </w:pPr>
            <w:r w:rsidRPr="00A477F9">
              <w:rPr>
                <w:rFonts w:ascii="Times New Roman" w:hAnsi="Times New Roman" w:cs="Times New Roman"/>
                <w:color w:val="008300"/>
                <w:sz w:val="28"/>
                <w:szCs w:val="28"/>
              </w:rPr>
              <w:t>МИНИСТЕРСТВО СЕЛЬСКОГО ХОЗЯЙСТВА</w:t>
            </w:r>
          </w:p>
          <w:p w:rsidR="00356835" w:rsidRDefault="00356835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28"/>
                <w:szCs w:val="28"/>
              </w:rPr>
            </w:pPr>
            <w:r w:rsidRPr="00A477F9">
              <w:rPr>
                <w:rFonts w:ascii="Times New Roman" w:hAnsi="Times New Roman" w:cs="Times New Roman"/>
                <w:color w:val="008300"/>
                <w:sz w:val="28"/>
                <w:szCs w:val="28"/>
              </w:rPr>
              <w:t>РОССИЙСКОЙ ФЕДЕРАЦИИ</w:t>
            </w:r>
          </w:p>
          <w:p w:rsidR="00A477F9" w:rsidRPr="00A477F9" w:rsidRDefault="00A477F9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28"/>
                <w:szCs w:val="28"/>
              </w:rPr>
            </w:pPr>
          </w:p>
          <w:p w:rsidR="00356835" w:rsidRPr="00A477F9" w:rsidRDefault="00356835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40"/>
                <w:szCs w:val="40"/>
              </w:rPr>
            </w:pPr>
            <w:r w:rsidRPr="00A477F9">
              <w:rPr>
                <w:rFonts w:ascii="Times New Roman" w:hAnsi="Times New Roman" w:cs="Times New Roman"/>
                <w:color w:val="008300"/>
                <w:sz w:val="40"/>
                <w:szCs w:val="40"/>
              </w:rPr>
              <w:t>ИНФОРМАЦИОННЫЙ ЛИСТОК</w:t>
            </w:r>
          </w:p>
          <w:p w:rsidR="00356835" w:rsidRDefault="00A477F9" w:rsidP="00A477F9">
            <w:pPr>
              <w:jc w:val="center"/>
            </w:pPr>
            <w:r w:rsidRPr="00A477F9">
              <w:rPr>
                <w:rFonts w:ascii="Times New Roman" w:hAnsi="Times New Roman" w:cs="Times New Roman"/>
                <w:color w:val="008300"/>
                <w:sz w:val="40"/>
                <w:szCs w:val="40"/>
              </w:rPr>
              <w:t>ФИЛИАЛА ФГБУ «</w:t>
            </w:r>
            <w:r w:rsidR="00356835" w:rsidRPr="00A477F9">
              <w:rPr>
                <w:rFonts w:ascii="Times New Roman" w:hAnsi="Times New Roman" w:cs="Times New Roman"/>
                <w:color w:val="008300"/>
                <w:sz w:val="40"/>
                <w:szCs w:val="40"/>
              </w:rPr>
              <w:t>РОССЕЛЬХОЗЦЕНТР</w:t>
            </w:r>
            <w:r w:rsidRPr="00A477F9">
              <w:rPr>
                <w:rFonts w:ascii="Times New Roman" w:hAnsi="Times New Roman" w:cs="Times New Roman"/>
                <w:color w:val="008300"/>
                <w:sz w:val="40"/>
                <w:szCs w:val="40"/>
              </w:rPr>
              <w:t>» ПО КРАСНОЯРСКОМУ КРАЮ</w:t>
            </w:r>
          </w:p>
        </w:tc>
        <w:tc>
          <w:tcPr>
            <w:tcW w:w="2268" w:type="dxa"/>
          </w:tcPr>
          <w:p w:rsidR="00356835" w:rsidRDefault="00356835">
            <w:r>
              <w:rPr>
                <w:noProof/>
                <w:lang w:eastAsia="ru-RU"/>
              </w:rPr>
              <w:t xml:space="preserve">                                           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343025" cy="123339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233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6835" w:rsidTr="00106AA1">
        <w:tc>
          <w:tcPr>
            <w:tcW w:w="7905" w:type="dxa"/>
          </w:tcPr>
          <w:p w:rsidR="00356835" w:rsidRDefault="00356835" w:rsidP="00356835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83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356835" w:rsidRDefault="00356835">
            <w:pPr>
              <w:rPr>
                <w:noProof/>
                <w:lang w:eastAsia="ru-RU"/>
              </w:rPr>
            </w:pPr>
          </w:p>
        </w:tc>
      </w:tr>
      <w:tr w:rsidR="00A477F9" w:rsidTr="00AC5E48">
        <w:tc>
          <w:tcPr>
            <w:tcW w:w="7905" w:type="dxa"/>
          </w:tcPr>
          <w:p w:rsidR="00A477F9" w:rsidRDefault="00A477F9" w:rsidP="00356835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83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A477F9" w:rsidRPr="00A477F9" w:rsidRDefault="00446EC6">
            <w:pPr>
              <w:rPr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sz w:val="28"/>
                <w:szCs w:val="28"/>
                <w:lang w:eastAsia="ru-RU"/>
              </w:rPr>
              <w:t xml:space="preserve">№ </w:t>
            </w:r>
            <w:r w:rsidR="00D1650E">
              <w:rPr>
                <w:noProof/>
                <w:sz w:val="28"/>
                <w:szCs w:val="28"/>
                <w:lang w:eastAsia="ru-RU"/>
              </w:rPr>
              <w:t>8</w:t>
            </w:r>
            <w:r w:rsidR="00CD1449">
              <w:rPr>
                <w:noProof/>
                <w:sz w:val="28"/>
                <w:szCs w:val="28"/>
                <w:lang w:eastAsia="ru-RU"/>
              </w:rPr>
              <w:t xml:space="preserve">             2016</w:t>
            </w:r>
            <w:r w:rsidR="00A477F9" w:rsidRPr="00A477F9">
              <w:rPr>
                <w:noProof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C5E48" w:rsidTr="00AC5E48">
        <w:tc>
          <w:tcPr>
            <w:tcW w:w="7905" w:type="dxa"/>
          </w:tcPr>
          <w:p w:rsidR="00AC5E48" w:rsidRPr="004179B7" w:rsidRDefault="00AC5E48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79B7">
              <w:rPr>
                <w:rFonts w:ascii="Times New Roman" w:hAnsi="Times New Roman" w:cs="Times New Roman"/>
              </w:rPr>
              <w:t xml:space="preserve">660049 г. Красноярск, Сурикова ул., 54 </w:t>
            </w:r>
            <w:proofErr w:type="gramStart"/>
            <w:r w:rsidRPr="004179B7"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2268" w:type="dxa"/>
          </w:tcPr>
          <w:p w:rsidR="00AC5E48" w:rsidRPr="00AC5E48" w:rsidRDefault="00AC5E48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AC5E48" w:rsidRPr="00B049CF" w:rsidTr="00AC5E48">
        <w:tc>
          <w:tcPr>
            <w:tcW w:w="7905" w:type="dxa"/>
          </w:tcPr>
          <w:p w:rsidR="00AC5E48" w:rsidRPr="00C37D7C" w:rsidRDefault="00AC5E48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4179B7">
              <w:rPr>
                <w:rFonts w:ascii="Times New Roman" w:hAnsi="Times New Roman" w:cs="Times New Roman"/>
              </w:rPr>
              <w:t>Тел</w:t>
            </w:r>
            <w:r w:rsidRPr="00C37D7C">
              <w:rPr>
                <w:rFonts w:ascii="Times New Roman" w:hAnsi="Times New Roman" w:cs="Times New Roman"/>
                <w:lang w:val="en-US"/>
              </w:rPr>
              <w:t>/</w:t>
            </w:r>
            <w:r w:rsidRPr="004179B7">
              <w:rPr>
                <w:rFonts w:ascii="Times New Roman" w:hAnsi="Times New Roman" w:cs="Times New Roman"/>
              </w:rPr>
              <w:t>Факс</w:t>
            </w:r>
            <w:r w:rsidRPr="00C37D7C">
              <w:rPr>
                <w:rFonts w:ascii="Times New Roman" w:hAnsi="Times New Roman" w:cs="Times New Roman"/>
                <w:lang w:val="en-US"/>
              </w:rPr>
              <w:t xml:space="preserve"> (391) 227-74-63, 227-28-89, </w:t>
            </w:r>
            <w:r w:rsidRPr="004179B7">
              <w:rPr>
                <w:rFonts w:ascii="Times New Roman" w:hAnsi="Times New Roman" w:cs="Times New Roman"/>
                <w:lang w:val="en-US"/>
              </w:rPr>
              <w:t>e-mail</w:t>
            </w:r>
            <w:r w:rsidRPr="00C37D7C">
              <w:rPr>
                <w:rFonts w:ascii="Times New Roman" w:hAnsi="Times New Roman" w:cs="Times New Roman"/>
                <w:lang w:val="en-US"/>
              </w:rPr>
              <w:t xml:space="preserve">: </w:t>
            </w:r>
            <w:hyperlink r:id="rId6" w:history="1">
              <w:r w:rsidR="00446EC6" w:rsidRPr="00800D07">
                <w:rPr>
                  <w:rStyle w:val="a7"/>
                  <w:rFonts w:ascii="Times New Roman" w:hAnsi="Times New Roman" w:cs="Times New Roman"/>
                  <w:lang w:val="en-US"/>
                </w:rPr>
                <w:t>krst</w:t>
              </w:r>
              <w:r w:rsidR="00446EC6" w:rsidRPr="00800D07">
                <w:rPr>
                  <w:rStyle w:val="a7"/>
                  <w:rFonts w:ascii="Times New Roman" w:hAnsi="Times New Roman" w:cs="Times New Roman"/>
                </w:rPr>
                <w:t>а</w:t>
              </w:r>
              <w:r w:rsidR="00446EC6" w:rsidRPr="00800D07">
                <w:rPr>
                  <w:rStyle w:val="a7"/>
                  <w:rFonts w:ascii="Times New Roman" w:hAnsi="Times New Roman" w:cs="Times New Roman"/>
                  <w:lang w:val="en-US"/>
                </w:rPr>
                <w:t>zar@mail.ru</w:t>
              </w:r>
            </w:hyperlink>
          </w:p>
          <w:p w:rsidR="00013702" w:rsidRPr="00013702" w:rsidRDefault="005C33B6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Сайт</w:t>
            </w:r>
            <w:r w:rsidRPr="00C37D7C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="00013702">
              <w:rPr>
                <w:rFonts w:ascii="Times New Roman" w:hAnsi="Times New Roman" w:cs="Times New Roman"/>
                <w:lang w:val="en-US"/>
              </w:rPr>
              <w:t>rsc024.ru</w:t>
            </w:r>
          </w:p>
        </w:tc>
        <w:tc>
          <w:tcPr>
            <w:tcW w:w="2268" w:type="dxa"/>
            <w:tcBorders>
              <w:left w:val="nil"/>
            </w:tcBorders>
          </w:tcPr>
          <w:p w:rsidR="00AC5E48" w:rsidRPr="00C37D7C" w:rsidRDefault="00AC5E4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</w:p>
        </w:tc>
      </w:tr>
    </w:tbl>
    <w:p w:rsidR="00D34364" w:rsidRPr="006F409E" w:rsidRDefault="00D34364">
      <w:pPr>
        <w:rPr>
          <w:rFonts w:ascii="Times New Roman" w:hAnsi="Times New Roman" w:cs="Times New Roman"/>
          <w:lang w:val="en-US"/>
        </w:rPr>
      </w:pPr>
    </w:p>
    <w:p w:rsidR="00EA5B1E" w:rsidRDefault="00B27482" w:rsidP="00EA5B1E">
      <w:pPr>
        <w:pStyle w:val="a6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B27482">
        <w:rPr>
          <w:rFonts w:ascii="Times New Roman" w:hAnsi="Times New Roman"/>
          <w:b/>
          <w:sz w:val="24"/>
          <w:szCs w:val="24"/>
        </w:rPr>
        <w:t xml:space="preserve">Информация </w:t>
      </w:r>
      <w:r w:rsidR="00EA5B1E">
        <w:rPr>
          <w:rFonts w:ascii="Times New Roman" w:hAnsi="Times New Roman"/>
          <w:b/>
          <w:sz w:val="24"/>
          <w:szCs w:val="24"/>
        </w:rPr>
        <w:t>по особо опасным вредителям</w:t>
      </w:r>
    </w:p>
    <w:p w:rsidR="00B27482" w:rsidRDefault="00446EC6" w:rsidP="00EA5B1E">
      <w:pPr>
        <w:pStyle w:val="a6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в Красноярском крае на </w:t>
      </w:r>
      <w:r w:rsidR="00D1650E">
        <w:rPr>
          <w:rFonts w:ascii="Times New Roman" w:hAnsi="Times New Roman"/>
          <w:b/>
          <w:sz w:val="24"/>
          <w:szCs w:val="24"/>
        </w:rPr>
        <w:t>29</w:t>
      </w:r>
      <w:r w:rsidR="00EA5B1E">
        <w:rPr>
          <w:rFonts w:ascii="Times New Roman" w:hAnsi="Times New Roman"/>
          <w:b/>
          <w:sz w:val="24"/>
          <w:szCs w:val="24"/>
        </w:rPr>
        <w:t xml:space="preserve"> июня 2016 года </w:t>
      </w:r>
    </w:p>
    <w:p w:rsidR="005343A1" w:rsidRDefault="005343A1" w:rsidP="00EA5B1E">
      <w:pPr>
        <w:pStyle w:val="a6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43A1" w:rsidRPr="00B27482" w:rsidRDefault="005343A1" w:rsidP="00EA5B1E">
      <w:pPr>
        <w:pStyle w:val="a6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1"/>
      </w:tblGrid>
      <w:tr w:rsidR="005343A1" w:rsidRPr="005343A1" w:rsidTr="00AC6FA7">
        <w:tc>
          <w:tcPr>
            <w:tcW w:w="2802" w:type="dxa"/>
          </w:tcPr>
          <w:p w:rsidR="005343A1" w:rsidRPr="005343A1" w:rsidRDefault="00782435" w:rsidP="00782435">
            <w:pPr>
              <w:pStyle w:val="a6"/>
              <w:spacing w:line="276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793875" cy="2142490"/>
                  <wp:effectExtent l="19050" t="0" r="0" b="0"/>
                  <wp:docPr id="3" name="Рисунок 1" descr="C:\Users\Пользователь\Desktop\IMG_05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Desktop\IMG_05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3875" cy="2142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1650E" w:rsidRDefault="00F84819" w:rsidP="00D1650E">
      <w:pPr>
        <w:pStyle w:val="a6"/>
        <w:spacing w:line="276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F72170">
        <w:rPr>
          <w:rFonts w:ascii="Times New Roman" w:hAnsi="Times New Roman"/>
          <w:b/>
          <w:bCs/>
          <w:i/>
          <w:sz w:val="24"/>
          <w:szCs w:val="24"/>
        </w:rPr>
        <w:t>Нестадные саранчовые</w:t>
      </w:r>
      <w:r w:rsidR="00D165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D1650E">
        <w:rPr>
          <w:rFonts w:ascii="Times New Roman" w:hAnsi="Times New Roman"/>
          <w:sz w:val="27"/>
          <w:szCs w:val="27"/>
        </w:rPr>
        <w:t xml:space="preserve">продолжают питаться в местах отрождения (сенокосы, пастбища). Повсеместно началось окрыление личинок. Численность вредителя постепенно нарастает и составляет 7,7 </w:t>
      </w:r>
      <w:proofErr w:type="gramStart"/>
      <w:r w:rsidR="00D1650E">
        <w:rPr>
          <w:rFonts w:ascii="Times New Roman" w:hAnsi="Times New Roman"/>
          <w:sz w:val="27"/>
          <w:szCs w:val="27"/>
        </w:rPr>
        <w:t>экз</w:t>
      </w:r>
      <w:proofErr w:type="gramEnd"/>
      <w:r w:rsidR="00D1650E">
        <w:rPr>
          <w:rFonts w:ascii="Times New Roman" w:hAnsi="Times New Roman"/>
          <w:sz w:val="27"/>
          <w:szCs w:val="27"/>
        </w:rPr>
        <w:t>/м</w:t>
      </w:r>
      <w:r w:rsidR="00D1650E">
        <w:rPr>
          <w:rFonts w:ascii="Times New Roman" w:hAnsi="Times New Roman"/>
          <w:sz w:val="27"/>
          <w:szCs w:val="27"/>
          <w:vertAlign w:val="superscript"/>
        </w:rPr>
        <w:t xml:space="preserve">2 </w:t>
      </w:r>
      <w:r w:rsidR="00D1650E">
        <w:rPr>
          <w:rFonts w:ascii="Times New Roman" w:hAnsi="Times New Roman"/>
          <w:sz w:val="27"/>
          <w:szCs w:val="27"/>
        </w:rPr>
        <w:t xml:space="preserve">, что на уровне численности предыдущего года на аналогичный период времени, но ниже экономического порога вредоносности (ЭПВ). На естественных травах число особей на единицу площади равнялось 8,9 </w:t>
      </w:r>
      <w:proofErr w:type="gramStart"/>
      <w:r w:rsidR="00D1650E">
        <w:rPr>
          <w:rFonts w:ascii="Times New Roman" w:hAnsi="Times New Roman"/>
          <w:sz w:val="27"/>
          <w:szCs w:val="27"/>
        </w:rPr>
        <w:t>экз</w:t>
      </w:r>
      <w:proofErr w:type="gramEnd"/>
      <w:r w:rsidR="00D1650E">
        <w:rPr>
          <w:rFonts w:ascii="Times New Roman" w:hAnsi="Times New Roman"/>
          <w:sz w:val="27"/>
          <w:szCs w:val="27"/>
        </w:rPr>
        <w:t>/м</w:t>
      </w:r>
      <w:r w:rsidR="00D1650E">
        <w:rPr>
          <w:rFonts w:ascii="Times New Roman" w:hAnsi="Times New Roman"/>
          <w:sz w:val="27"/>
          <w:szCs w:val="27"/>
          <w:vertAlign w:val="superscript"/>
        </w:rPr>
        <w:t xml:space="preserve">2 </w:t>
      </w:r>
      <w:r w:rsidR="00D1650E">
        <w:rPr>
          <w:rFonts w:ascii="Times New Roman" w:hAnsi="Times New Roman"/>
          <w:sz w:val="27"/>
          <w:szCs w:val="27"/>
        </w:rPr>
        <w:t xml:space="preserve">. Наибольшая заселенность угодий нестадными саранчовыми остается в центральных районах края. В Сухобузимском районе средняя численность вредителя составляла 14 </w:t>
      </w:r>
      <w:proofErr w:type="gramStart"/>
      <w:r w:rsidR="00D1650E">
        <w:rPr>
          <w:rFonts w:ascii="Times New Roman" w:hAnsi="Times New Roman"/>
          <w:sz w:val="27"/>
          <w:szCs w:val="27"/>
        </w:rPr>
        <w:t>экз</w:t>
      </w:r>
      <w:proofErr w:type="gramEnd"/>
      <w:r w:rsidR="00D1650E">
        <w:rPr>
          <w:rFonts w:ascii="Times New Roman" w:hAnsi="Times New Roman"/>
          <w:sz w:val="27"/>
          <w:szCs w:val="27"/>
        </w:rPr>
        <w:t>/м</w:t>
      </w:r>
      <w:r w:rsidR="00D1650E">
        <w:rPr>
          <w:rFonts w:ascii="Times New Roman" w:hAnsi="Times New Roman"/>
          <w:sz w:val="27"/>
          <w:szCs w:val="27"/>
          <w:vertAlign w:val="superscript"/>
        </w:rPr>
        <w:t>2</w:t>
      </w:r>
      <w:r w:rsidR="00D1650E">
        <w:rPr>
          <w:rFonts w:ascii="Times New Roman" w:hAnsi="Times New Roman"/>
          <w:sz w:val="27"/>
          <w:szCs w:val="27"/>
        </w:rPr>
        <w:t>.</w:t>
      </w:r>
    </w:p>
    <w:p w:rsidR="00D1650E" w:rsidRPr="00AC6ED5" w:rsidRDefault="00D1650E" w:rsidP="00D1650E">
      <w:pPr>
        <w:pStyle w:val="a6"/>
        <w:spacing w:line="276" w:lineRule="auto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В четырех восточных (Дзержинский, Рыбинский, Саянский, Тасеевский), в двух пригородных (Березовский, Емельяновский), в двух западных (Новоселовский, Шарыповский) и в двух южных районах края (Минусинский, Шушенский) наблюдалось заселение саранчовыми краев отдельных посевов зерновых культур с невысокой численностью – 1-2 </w:t>
      </w:r>
      <w:proofErr w:type="gramStart"/>
      <w:r>
        <w:rPr>
          <w:rFonts w:ascii="Times New Roman" w:hAnsi="Times New Roman"/>
          <w:sz w:val="27"/>
          <w:szCs w:val="27"/>
        </w:rPr>
        <w:t>экз</w:t>
      </w:r>
      <w:proofErr w:type="gramEnd"/>
      <w:r>
        <w:rPr>
          <w:rFonts w:ascii="Times New Roman" w:hAnsi="Times New Roman"/>
          <w:sz w:val="27"/>
          <w:szCs w:val="27"/>
        </w:rPr>
        <w:t>/м</w:t>
      </w:r>
      <w:r>
        <w:rPr>
          <w:rFonts w:ascii="Times New Roman" w:hAnsi="Times New Roman"/>
          <w:sz w:val="27"/>
          <w:szCs w:val="27"/>
          <w:vertAlign w:val="superscript"/>
        </w:rPr>
        <w:t>2</w:t>
      </w:r>
      <w:r>
        <w:rPr>
          <w:rFonts w:ascii="Times New Roman" w:hAnsi="Times New Roman"/>
          <w:sz w:val="27"/>
          <w:szCs w:val="27"/>
        </w:rPr>
        <w:t>. Всего в крае обработано против нестадных саранчовых 0,25 тыс.га.</w:t>
      </w:r>
    </w:p>
    <w:p w:rsidR="00F72170" w:rsidRPr="00F72170" w:rsidRDefault="00F72170" w:rsidP="00D1650E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D1650E" w:rsidRPr="00BB7949" w:rsidRDefault="00F72170" w:rsidP="00D1650E">
      <w:pPr>
        <w:pStyle w:val="a6"/>
        <w:spacing w:line="276" w:lineRule="auto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26670</wp:posOffset>
            </wp:positionV>
            <wp:extent cx="2009140" cy="1724025"/>
            <wp:effectExtent l="19050" t="0" r="0" b="0"/>
            <wp:wrapThrough wrapText="bothSides">
              <wp:wrapPolygon edited="0">
                <wp:start x="-205" y="0"/>
                <wp:lineTo x="-205" y="21481"/>
                <wp:lineTo x="21504" y="21481"/>
                <wp:lineTo x="21504" y="0"/>
                <wp:lineTo x="-205" y="0"/>
              </wp:wrapPolygon>
            </wp:wrapThrough>
            <wp:docPr id="2" name="Рисунок 2" descr="C:\Users\Max\AppData\Local\Microsoft\Windows\Temporary Internet Files\Content.Word\Красноярский край, Берёзовский район, луговой мотылёк (бабочка), 21.06.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x\AppData\Local\Microsoft\Windows\Temporary Internet Files\Content.Word\Красноярский край, Берёзовский район, луговой мотылёк (бабочка), 21.06.20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14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4819" w:rsidRPr="00F72170">
        <w:rPr>
          <w:rFonts w:ascii="Times New Roman" w:hAnsi="Times New Roman"/>
          <w:b/>
          <w:i/>
          <w:sz w:val="24"/>
          <w:szCs w:val="24"/>
        </w:rPr>
        <w:t xml:space="preserve">Луговой мотылек. </w:t>
      </w:r>
      <w:r w:rsidR="00D1650E">
        <w:rPr>
          <w:rFonts w:ascii="Times New Roman" w:hAnsi="Times New Roman"/>
          <w:sz w:val="27"/>
          <w:szCs w:val="27"/>
        </w:rPr>
        <w:t xml:space="preserve">В южных районах края продолжается развитие местной и очень малочисленной популяции вредителя. Так по среднемноголетним данным в конце второй декады июня перезимовавшие бабочки приступили к откладке яиц, а в последней пятидневке месяца в на многолетних травах в Шушенском районе были обнаружены единичные гусеницы вредителя (2 </w:t>
      </w:r>
      <w:proofErr w:type="gramStart"/>
      <w:r w:rsidR="00D1650E">
        <w:rPr>
          <w:rFonts w:ascii="Times New Roman" w:hAnsi="Times New Roman"/>
          <w:sz w:val="27"/>
          <w:szCs w:val="27"/>
        </w:rPr>
        <w:t>экз</w:t>
      </w:r>
      <w:proofErr w:type="gramEnd"/>
      <w:r w:rsidR="00D1650E">
        <w:rPr>
          <w:rFonts w:ascii="Times New Roman" w:hAnsi="Times New Roman"/>
          <w:sz w:val="27"/>
          <w:szCs w:val="27"/>
        </w:rPr>
        <w:t>/м</w:t>
      </w:r>
      <w:r w:rsidR="00D1650E">
        <w:rPr>
          <w:rFonts w:ascii="Times New Roman" w:hAnsi="Times New Roman"/>
          <w:sz w:val="27"/>
          <w:szCs w:val="27"/>
          <w:vertAlign w:val="superscript"/>
        </w:rPr>
        <w:t>2</w:t>
      </w:r>
      <w:r w:rsidR="00D1650E">
        <w:rPr>
          <w:rFonts w:ascii="Times New Roman" w:hAnsi="Times New Roman"/>
          <w:sz w:val="27"/>
          <w:szCs w:val="27"/>
        </w:rPr>
        <w:t xml:space="preserve">). </w:t>
      </w:r>
    </w:p>
    <w:sectPr w:rsidR="00D1650E" w:rsidRPr="00BB7949" w:rsidSect="00356835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356835"/>
    <w:rsid w:val="000052BB"/>
    <w:rsid w:val="00013702"/>
    <w:rsid w:val="00040CC2"/>
    <w:rsid w:val="00067BBA"/>
    <w:rsid w:val="00072F38"/>
    <w:rsid w:val="000843AF"/>
    <w:rsid w:val="00096979"/>
    <w:rsid w:val="000E5B95"/>
    <w:rsid w:val="00106AA1"/>
    <w:rsid w:val="001879C2"/>
    <w:rsid w:val="001D35E2"/>
    <w:rsid w:val="001E76A3"/>
    <w:rsid w:val="00220DA2"/>
    <w:rsid w:val="0022279A"/>
    <w:rsid w:val="0025736C"/>
    <w:rsid w:val="002751F4"/>
    <w:rsid w:val="002A2AF9"/>
    <w:rsid w:val="002A482F"/>
    <w:rsid w:val="002B5A20"/>
    <w:rsid w:val="002C07A3"/>
    <w:rsid w:val="002E7876"/>
    <w:rsid w:val="003326D3"/>
    <w:rsid w:val="00356835"/>
    <w:rsid w:val="00374020"/>
    <w:rsid w:val="003C2541"/>
    <w:rsid w:val="003C5C1B"/>
    <w:rsid w:val="003F67E1"/>
    <w:rsid w:val="0040157B"/>
    <w:rsid w:val="004179B7"/>
    <w:rsid w:val="00431DC0"/>
    <w:rsid w:val="00446EC6"/>
    <w:rsid w:val="004656A4"/>
    <w:rsid w:val="00490A64"/>
    <w:rsid w:val="004B01F4"/>
    <w:rsid w:val="00516B6A"/>
    <w:rsid w:val="005231F0"/>
    <w:rsid w:val="005343A1"/>
    <w:rsid w:val="00560205"/>
    <w:rsid w:val="005A2544"/>
    <w:rsid w:val="005B4524"/>
    <w:rsid w:val="005C33B6"/>
    <w:rsid w:val="00626840"/>
    <w:rsid w:val="00634C9E"/>
    <w:rsid w:val="00670A84"/>
    <w:rsid w:val="006F409E"/>
    <w:rsid w:val="00710FEA"/>
    <w:rsid w:val="007304ED"/>
    <w:rsid w:val="007547DA"/>
    <w:rsid w:val="00762F2B"/>
    <w:rsid w:val="00782435"/>
    <w:rsid w:val="007E428E"/>
    <w:rsid w:val="00834989"/>
    <w:rsid w:val="008440A5"/>
    <w:rsid w:val="00892D73"/>
    <w:rsid w:val="00896299"/>
    <w:rsid w:val="008D0F00"/>
    <w:rsid w:val="008F7C90"/>
    <w:rsid w:val="00972A45"/>
    <w:rsid w:val="0099081E"/>
    <w:rsid w:val="00991886"/>
    <w:rsid w:val="009A7BC0"/>
    <w:rsid w:val="009C184E"/>
    <w:rsid w:val="009D1C77"/>
    <w:rsid w:val="00A12B31"/>
    <w:rsid w:val="00A263B0"/>
    <w:rsid w:val="00A3153B"/>
    <w:rsid w:val="00A477F9"/>
    <w:rsid w:val="00A875C0"/>
    <w:rsid w:val="00AA5952"/>
    <w:rsid w:val="00AA7A51"/>
    <w:rsid w:val="00AA7E70"/>
    <w:rsid w:val="00AB1D5D"/>
    <w:rsid w:val="00AC5E48"/>
    <w:rsid w:val="00AC6FA7"/>
    <w:rsid w:val="00AE32BF"/>
    <w:rsid w:val="00B049CF"/>
    <w:rsid w:val="00B04A6A"/>
    <w:rsid w:val="00B27482"/>
    <w:rsid w:val="00B775CA"/>
    <w:rsid w:val="00C1478C"/>
    <w:rsid w:val="00C25D2F"/>
    <w:rsid w:val="00C37D7C"/>
    <w:rsid w:val="00C43A3A"/>
    <w:rsid w:val="00C94C42"/>
    <w:rsid w:val="00CC6E61"/>
    <w:rsid w:val="00CD1449"/>
    <w:rsid w:val="00D12EBB"/>
    <w:rsid w:val="00D1650E"/>
    <w:rsid w:val="00D34364"/>
    <w:rsid w:val="00D4026B"/>
    <w:rsid w:val="00D416D8"/>
    <w:rsid w:val="00D44DB1"/>
    <w:rsid w:val="00D5304D"/>
    <w:rsid w:val="00D6388A"/>
    <w:rsid w:val="00DD58AC"/>
    <w:rsid w:val="00DF5E1C"/>
    <w:rsid w:val="00E243DA"/>
    <w:rsid w:val="00E91986"/>
    <w:rsid w:val="00EA5B1E"/>
    <w:rsid w:val="00ED2ECE"/>
    <w:rsid w:val="00EF30B3"/>
    <w:rsid w:val="00EF49C0"/>
    <w:rsid w:val="00F33382"/>
    <w:rsid w:val="00F70FD6"/>
    <w:rsid w:val="00F72170"/>
    <w:rsid w:val="00F80EA0"/>
    <w:rsid w:val="00F84819"/>
    <w:rsid w:val="00F95D3B"/>
    <w:rsid w:val="00FA31FA"/>
    <w:rsid w:val="00FD7100"/>
    <w:rsid w:val="00FF0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8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56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683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06AA1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013702"/>
    <w:rPr>
      <w:color w:val="0000FF" w:themeColor="hyperlink"/>
      <w:u w:val="single"/>
    </w:rPr>
  </w:style>
  <w:style w:type="paragraph" w:styleId="a8">
    <w:name w:val="caption"/>
    <w:basedOn w:val="a"/>
    <w:next w:val="a"/>
    <w:uiPriority w:val="35"/>
    <w:unhideWhenUsed/>
    <w:qFormat/>
    <w:rsid w:val="00516B6A"/>
    <w:pPr>
      <w:spacing w:line="240" w:lineRule="auto"/>
    </w:pPr>
    <w:rPr>
      <w:rFonts w:eastAsiaTheme="minorEastAsia"/>
      <w:b/>
      <w:bCs/>
      <w:color w:val="4F81BD" w:themeColor="accent1"/>
      <w:sz w:val="18"/>
      <w:szCs w:val="18"/>
      <w:lang w:eastAsia="ru-RU"/>
    </w:rPr>
  </w:style>
  <w:style w:type="paragraph" w:styleId="a9">
    <w:name w:val="Body Text Indent"/>
    <w:basedOn w:val="a"/>
    <w:link w:val="aa"/>
    <w:semiHidden/>
    <w:rsid w:val="00EF49C0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EF49C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9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rst&#1072;zar@mail.ru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A7A88-3083-4513-A15D-24644A64A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2016-06-06T06:29:00Z</cp:lastPrinted>
  <dcterms:created xsi:type="dcterms:W3CDTF">2016-06-30T01:30:00Z</dcterms:created>
  <dcterms:modified xsi:type="dcterms:W3CDTF">2016-06-30T01:30:00Z</dcterms:modified>
</cp:coreProperties>
</file>