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12" w:rsidRDefault="00274B64" w:rsidP="00274B6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B64">
        <w:rPr>
          <w:rFonts w:ascii="Times New Roman" w:hAnsi="Times New Roman" w:cs="Times New Roman"/>
          <w:b/>
          <w:sz w:val="32"/>
          <w:szCs w:val="32"/>
        </w:rPr>
        <w:t>В Красноярском крае начались весенние обследования</w:t>
      </w:r>
      <w:r w:rsidR="004952E9">
        <w:rPr>
          <w:rFonts w:ascii="Times New Roman" w:hAnsi="Times New Roman" w:cs="Times New Roman"/>
          <w:b/>
          <w:sz w:val="32"/>
          <w:szCs w:val="32"/>
        </w:rPr>
        <w:t xml:space="preserve"> угодий</w:t>
      </w:r>
    </w:p>
    <w:p w:rsidR="00521298" w:rsidRDefault="00521298" w:rsidP="00274B6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B64" w:rsidRDefault="00274B64" w:rsidP="00274B6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</w:tblGrid>
      <w:tr w:rsidR="00274B64" w:rsidTr="00521298">
        <w:tc>
          <w:tcPr>
            <w:tcW w:w="5637" w:type="dxa"/>
          </w:tcPr>
          <w:p w:rsidR="00274B64" w:rsidRDefault="00274B64" w:rsidP="00991A9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3408374" cy="2997642"/>
                  <wp:effectExtent l="19050" t="0" r="1576" b="0"/>
                  <wp:docPr id="1" name="Рисунок 1" descr="C:\Users\Защита\Desktop\IMG_20200429_113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щита\Desktop\IMG_20200429_113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837" cy="2999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B64" w:rsidTr="00521298">
        <w:tc>
          <w:tcPr>
            <w:tcW w:w="5637" w:type="dxa"/>
          </w:tcPr>
          <w:p w:rsidR="00274B64" w:rsidRPr="00991A9B" w:rsidRDefault="00991A9B" w:rsidP="00991A9B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1A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1. Специалисты филиала ФГБУ «Россельхозцентр» по Красноярскому краю оценивают перезимовавший запас </w:t>
            </w:r>
            <w:proofErr w:type="gramStart"/>
            <w:r w:rsidRPr="00991A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кубышек</w:t>
            </w:r>
            <w:proofErr w:type="gramEnd"/>
            <w:r w:rsidRPr="00991A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нестадных саранчовых.</w:t>
            </w:r>
          </w:p>
        </w:tc>
      </w:tr>
    </w:tbl>
    <w:p w:rsidR="00274B64" w:rsidRDefault="00991A9B" w:rsidP="00A42F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4952E9" w:rsidRPr="004952E9">
        <w:rPr>
          <w:rFonts w:ascii="Times New Roman" w:hAnsi="Times New Roman" w:cs="Times New Roman"/>
          <w:sz w:val="28"/>
          <w:szCs w:val="28"/>
        </w:rPr>
        <w:t>По мере подсыхания почвы</w:t>
      </w:r>
      <w:r w:rsidR="004952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52E9">
        <w:rPr>
          <w:rFonts w:ascii="Times New Roman" w:hAnsi="Times New Roman" w:cs="Times New Roman"/>
          <w:sz w:val="28"/>
          <w:szCs w:val="28"/>
        </w:rPr>
        <w:t>с</w:t>
      </w:r>
      <w:r w:rsidRPr="00991A9B">
        <w:rPr>
          <w:rFonts w:ascii="Times New Roman" w:hAnsi="Times New Roman" w:cs="Times New Roman"/>
          <w:sz w:val="28"/>
          <w:szCs w:val="28"/>
        </w:rPr>
        <w:t>пециалисты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2E9">
        <w:rPr>
          <w:rFonts w:ascii="Times New Roman" w:hAnsi="Times New Roman" w:cs="Times New Roman"/>
          <w:sz w:val="28"/>
          <w:szCs w:val="28"/>
        </w:rPr>
        <w:t xml:space="preserve">районных отделов Красноярского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4952E9">
        <w:rPr>
          <w:rFonts w:ascii="Times New Roman" w:hAnsi="Times New Roman" w:cs="Times New Roman"/>
          <w:sz w:val="28"/>
          <w:szCs w:val="28"/>
        </w:rPr>
        <w:t>проводят почвенные раскопки</w:t>
      </w:r>
      <w:r w:rsidR="00990558">
        <w:rPr>
          <w:rFonts w:ascii="Times New Roman" w:hAnsi="Times New Roman" w:cs="Times New Roman"/>
          <w:sz w:val="28"/>
          <w:szCs w:val="28"/>
        </w:rPr>
        <w:t xml:space="preserve"> с.-х. угодий на наличие перезимовавшего запаса многоядных вредителей. Всего весной плани</w:t>
      </w:r>
      <w:r w:rsidR="00521298">
        <w:rPr>
          <w:rFonts w:ascii="Times New Roman" w:hAnsi="Times New Roman" w:cs="Times New Roman"/>
          <w:sz w:val="28"/>
          <w:szCs w:val="28"/>
        </w:rPr>
        <w:t xml:space="preserve">руется обследовать 72,2 тыс.га, </w:t>
      </w:r>
      <w:r w:rsidR="00990558">
        <w:rPr>
          <w:rFonts w:ascii="Times New Roman" w:hAnsi="Times New Roman" w:cs="Times New Roman"/>
          <w:sz w:val="28"/>
          <w:szCs w:val="28"/>
        </w:rPr>
        <w:t xml:space="preserve">из них 47,7 тыс.га – на особо опасные </w:t>
      </w:r>
      <w:r w:rsidR="00521298">
        <w:rPr>
          <w:rFonts w:ascii="Times New Roman" w:hAnsi="Times New Roman" w:cs="Times New Roman"/>
          <w:sz w:val="28"/>
          <w:szCs w:val="28"/>
        </w:rPr>
        <w:t>(мышевидные, луговой мотылек, н</w:t>
      </w:r>
      <w:r w:rsidR="00F25FC8">
        <w:rPr>
          <w:rFonts w:ascii="Times New Roman" w:hAnsi="Times New Roman" w:cs="Times New Roman"/>
          <w:sz w:val="28"/>
          <w:szCs w:val="28"/>
        </w:rPr>
        <w:t>естадные саранчовые) в 26 районах</w:t>
      </w:r>
      <w:r w:rsidR="00521298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521298" w:rsidRPr="00991A9B" w:rsidRDefault="00521298" w:rsidP="00A42F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06.05.2020 года исследовано 2,94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 на наличие мышевидных грызунов, 2,81 тыс.га - кубышек саранчовых и 3,22 тыс.га – коконов лугового мотылька (порядка 20% от плана) в 6 районах края. По предварительным данным перезимовка мышей и нестадных саранчовых в крае прошла  хорошо. Коконов лугового мотылька не обнаружено. Раскопки продолжаются.</w:t>
      </w:r>
    </w:p>
    <w:sectPr w:rsidR="00521298" w:rsidRPr="00991A9B" w:rsidSect="00274B6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74B64"/>
    <w:rsid w:val="00274B64"/>
    <w:rsid w:val="004952E9"/>
    <w:rsid w:val="00521298"/>
    <w:rsid w:val="00825B12"/>
    <w:rsid w:val="00990558"/>
    <w:rsid w:val="00991A9B"/>
    <w:rsid w:val="00A42F2D"/>
    <w:rsid w:val="00B20928"/>
    <w:rsid w:val="00C5335C"/>
    <w:rsid w:val="00F25FC8"/>
    <w:rsid w:val="00F9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B64"/>
    <w:pPr>
      <w:spacing w:after="0" w:line="240" w:lineRule="auto"/>
    </w:pPr>
  </w:style>
  <w:style w:type="table" w:styleId="a4">
    <w:name w:val="Table Grid"/>
    <w:basedOn w:val="a1"/>
    <w:uiPriority w:val="59"/>
    <w:rsid w:val="00274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77B2-6E8E-4CB1-8EFB-87549E89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Защита</dc:creator>
  <cp:lastModifiedBy>Андрей Владимирович Краснощеков</cp:lastModifiedBy>
  <cp:revision>2</cp:revision>
  <dcterms:created xsi:type="dcterms:W3CDTF">2020-05-06T06:21:00Z</dcterms:created>
  <dcterms:modified xsi:type="dcterms:W3CDTF">2020-05-06T06:21:00Z</dcterms:modified>
</cp:coreProperties>
</file>